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548C4" w14:textId="48359780" w:rsidR="0099609C" w:rsidRDefault="0099609C" w:rsidP="003E3D21">
      <w:pPr>
        <w:jc w:val="center"/>
        <w:rPr>
          <w:u w:val="single"/>
        </w:rPr>
      </w:pPr>
      <w:r>
        <w:rPr>
          <w:noProof/>
        </w:rPr>
        <w:drawing>
          <wp:inline distT="0" distB="0" distL="0" distR="0" wp14:anchorId="6B66B551" wp14:editId="0D170C0A">
            <wp:extent cx="3009900" cy="904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EB4BA" w14:textId="19CF4773" w:rsidR="003E3D21" w:rsidRPr="0099609C" w:rsidRDefault="00EE7762" w:rsidP="003E3D21">
      <w:pPr>
        <w:jc w:val="center"/>
        <w:rPr>
          <w:rFonts w:ascii="Arial Narrow" w:hAnsi="Arial Narrow"/>
          <w:b/>
          <w:u w:val="single"/>
        </w:rPr>
      </w:pPr>
      <w:r w:rsidRPr="0099609C">
        <w:rPr>
          <w:rFonts w:ascii="Arial Narrow" w:hAnsi="Arial Narrow"/>
          <w:b/>
          <w:u w:val="single"/>
        </w:rPr>
        <w:t xml:space="preserve">MEMORIAL FUND </w:t>
      </w:r>
      <w:r w:rsidR="003E3D21" w:rsidRPr="0099609C">
        <w:rPr>
          <w:rFonts w:ascii="Arial Narrow" w:hAnsi="Arial Narrow"/>
          <w:b/>
          <w:u w:val="single"/>
        </w:rPr>
        <w:t>FEES</w:t>
      </w:r>
    </w:p>
    <w:p w14:paraId="4E680881" w14:textId="77777777" w:rsidR="003E3D21" w:rsidRPr="0099609C" w:rsidRDefault="003E3D21" w:rsidP="003E3D21">
      <w:pPr>
        <w:jc w:val="center"/>
        <w:rPr>
          <w:rFonts w:ascii="Arial Narrow" w:hAnsi="Arial Narrow"/>
          <w:u w:val="single"/>
        </w:rPr>
      </w:pPr>
    </w:p>
    <w:p w14:paraId="081B1AE7" w14:textId="4831D7A9" w:rsidR="003E3D21" w:rsidRPr="0099609C" w:rsidRDefault="003E3D21" w:rsidP="0099609C">
      <w:pPr>
        <w:ind w:left="360"/>
        <w:rPr>
          <w:rFonts w:ascii="Arial Narrow" w:hAnsi="Arial Narrow"/>
        </w:rPr>
      </w:pPr>
      <w:r w:rsidRPr="0099609C">
        <w:rPr>
          <w:rFonts w:ascii="Arial Narrow" w:hAnsi="Arial Narrow"/>
          <w:b/>
        </w:rPr>
        <w:t>Fund Establishment:</w:t>
      </w:r>
      <w:r w:rsidRPr="0099609C">
        <w:rPr>
          <w:rFonts w:ascii="Arial Narrow" w:hAnsi="Arial Narrow"/>
        </w:rPr>
        <w:t xml:space="preserve"> </w:t>
      </w:r>
      <w:r w:rsidRPr="0099609C">
        <w:rPr>
          <w:rFonts w:ascii="Arial Narrow" w:hAnsi="Arial Narrow"/>
        </w:rPr>
        <w:tab/>
      </w:r>
      <w:r w:rsidRPr="0099609C">
        <w:rPr>
          <w:rFonts w:ascii="Arial Narrow" w:hAnsi="Arial Narrow"/>
        </w:rPr>
        <w:tab/>
      </w:r>
      <w:r w:rsidRPr="0099609C">
        <w:rPr>
          <w:rFonts w:ascii="Arial Narrow" w:hAnsi="Arial Narrow"/>
        </w:rPr>
        <w:tab/>
      </w:r>
      <w:r w:rsidRPr="0099609C">
        <w:rPr>
          <w:rFonts w:ascii="Arial Narrow" w:hAnsi="Arial Narrow"/>
        </w:rPr>
        <w:tab/>
      </w:r>
      <w:r w:rsidRPr="0099609C">
        <w:rPr>
          <w:rFonts w:ascii="Arial Narrow" w:hAnsi="Arial Narrow"/>
        </w:rPr>
        <w:tab/>
      </w:r>
      <w:r w:rsidRPr="0099609C">
        <w:rPr>
          <w:rFonts w:ascii="Arial Narrow" w:hAnsi="Arial Narrow"/>
        </w:rPr>
        <w:tab/>
      </w:r>
      <w:r w:rsidRPr="0099609C">
        <w:rPr>
          <w:rFonts w:ascii="Arial Narrow" w:hAnsi="Arial Narrow"/>
        </w:rPr>
        <w:tab/>
        <w:t>$</w:t>
      </w:r>
      <w:r w:rsidR="00011E55">
        <w:rPr>
          <w:rFonts w:ascii="Arial Narrow" w:hAnsi="Arial Narrow"/>
        </w:rPr>
        <w:t>850</w:t>
      </w:r>
      <w:r w:rsidRPr="0099609C">
        <w:rPr>
          <w:rFonts w:ascii="Arial Narrow" w:hAnsi="Arial Narrow"/>
        </w:rPr>
        <w:t xml:space="preserve"> </w:t>
      </w:r>
    </w:p>
    <w:p w14:paraId="12E3C1D3" w14:textId="77777777" w:rsidR="003E3D21" w:rsidRPr="0099609C" w:rsidRDefault="003E3D21" w:rsidP="0099609C">
      <w:pPr>
        <w:pStyle w:val="ListParagraph"/>
        <w:rPr>
          <w:rFonts w:ascii="Arial Narrow" w:hAnsi="Arial Narrow"/>
        </w:rPr>
      </w:pPr>
      <w:r w:rsidRPr="0099609C">
        <w:rPr>
          <w:rFonts w:ascii="Arial Narrow" w:hAnsi="Arial Narrow"/>
        </w:rPr>
        <w:t>One-time fee paid at time of initial fund set-up.</w:t>
      </w:r>
      <w:r w:rsidR="001473EA" w:rsidRPr="0099609C">
        <w:rPr>
          <w:rFonts w:ascii="Arial Narrow" w:hAnsi="Arial Narrow"/>
        </w:rPr>
        <w:t xml:space="preserve"> Covers initial administrative expenses, </w:t>
      </w:r>
      <w:r w:rsidR="00F34CFE" w:rsidRPr="0099609C">
        <w:rPr>
          <w:rFonts w:ascii="Arial Narrow" w:hAnsi="Arial Narrow"/>
        </w:rPr>
        <w:t>deposit processing (up to initial $12,000 of deposits)</w:t>
      </w:r>
      <w:r w:rsidR="00765FB2" w:rsidRPr="0099609C">
        <w:rPr>
          <w:rFonts w:ascii="Arial Narrow" w:hAnsi="Arial Narrow"/>
        </w:rPr>
        <w:t xml:space="preserve">, deposit acknowledgment letters, monthly deposit transaction and P&amp;L reporting, tax and legal reporting, and </w:t>
      </w:r>
      <w:r w:rsidR="001473EA" w:rsidRPr="0099609C">
        <w:rPr>
          <w:rFonts w:ascii="Arial Narrow" w:hAnsi="Arial Narrow"/>
        </w:rPr>
        <w:t>web page establishment.</w:t>
      </w:r>
    </w:p>
    <w:p w14:paraId="468F6E14" w14:textId="77777777" w:rsidR="003E3D21" w:rsidRPr="0099609C" w:rsidRDefault="003E3D21" w:rsidP="0099609C">
      <w:pPr>
        <w:pStyle w:val="ListParagraph"/>
        <w:rPr>
          <w:rFonts w:ascii="Arial Narrow" w:hAnsi="Arial Narrow"/>
        </w:rPr>
      </w:pPr>
    </w:p>
    <w:p w14:paraId="077ED879" w14:textId="11728B44" w:rsidR="003E3D21" w:rsidRPr="0099609C" w:rsidRDefault="003E3D21" w:rsidP="0099609C">
      <w:pPr>
        <w:ind w:left="360"/>
        <w:rPr>
          <w:rFonts w:ascii="Arial Narrow" w:hAnsi="Arial Narrow"/>
        </w:rPr>
      </w:pPr>
      <w:r w:rsidRPr="0099609C">
        <w:rPr>
          <w:rFonts w:ascii="Arial Narrow" w:hAnsi="Arial Narrow"/>
          <w:b/>
        </w:rPr>
        <w:t>Administrative:</w:t>
      </w:r>
      <w:r w:rsidR="001473EA" w:rsidRPr="0099609C">
        <w:rPr>
          <w:rFonts w:ascii="Arial Narrow" w:hAnsi="Arial Narrow"/>
        </w:rPr>
        <w:t xml:space="preserve"> </w:t>
      </w:r>
      <w:r w:rsidR="001473EA" w:rsidRPr="0099609C">
        <w:rPr>
          <w:rFonts w:ascii="Arial Narrow" w:hAnsi="Arial Narrow"/>
        </w:rPr>
        <w:tab/>
      </w:r>
      <w:r w:rsidR="001473EA" w:rsidRPr="0099609C">
        <w:rPr>
          <w:rFonts w:ascii="Arial Narrow" w:hAnsi="Arial Narrow"/>
        </w:rPr>
        <w:tab/>
      </w:r>
      <w:r w:rsidR="001473EA" w:rsidRPr="0099609C">
        <w:rPr>
          <w:rFonts w:ascii="Arial Narrow" w:hAnsi="Arial Narrow"/>
        </w:rPr>
        <w:tab/>
      </w:r>
      <w:r w:rsidR="001473EA" w:rsidRPr="0099609C">
        <w:rPr>
          <w:rFonts w:ascii="Arial Narrow" w:hAnsi="Arial Narrow"/>
        </w:rPr>
        <w:tab/>
      </w:r>
      <w:r w:rsidR="001473EA" w:rsidRPr="0099609C">
        <w:rPr>
          <w:rFonts w:ascii="Arial Narrow" w:hAnsi="Arial Narrow"/>
        </w:rPr>
        <w:tab/>
      </w:r>
      <w:r w:rsidR="001473EA" w:rsidRPr="0099609C">
        <w:rPr>
          <w:rFonts w:ascii="Arial Narrow" w:hAnsi="Arial Narrow"/>
        </w:rPr>
        <w:tab/>
      </w:r>
      <w:r w:rsidR="001473EA" w:rsidRPr="0099609C">
        <w:rPr>
          <w:rFonts w:ascii="Arial Narrow" w:hAnsi="Arial Narrow"/>
        </w:rPr>
        <w:tab/>
      </w:r>
      <w:r w:rsidR="0099609C">
        <w:rPr>
          <w:rFonts w:ascii="Arial Narrow" w:hAnsi="Arial Narrow"/>
        </w:rPr>
        <w:t xml:space="preserve">             </w:t>
      </w:r>
      <w:r w:rsidR="001473EA" w:rsidRPr="0099609C">
        <w:rPr>
          <w:rFonts w:ascii="Arial Narrow" w:hAnsi="Arial Narrow"/>
        </w:rPr>
        <w:t>$</w:t>
      </w:r>
      <w:r w:rsidR="00011E55">
        <w:rPr>
          <w:rFonts w:ascii="Arial Narrow" w:hAnsi="Arial Narrow"/>
        </w:rPr>
        <w:t>602</w:t>
      </w:r>
      <w:r w:rsidRPr="0099609C">
        <w:rPr>
          <w:rFonts w:ascii="Arial Narrow" w:hAnsi="Arial Narrow"/>
        </w:rPr>
        <w:t xml:space="preserve">  </w:t>
      </w:r>
    </w:p>
    <w:p w14:paraId="28436051" w14:textId="77777777" w:rsidR="003E3D21" w:rsidRPr="0099609C" w:rsidRDefault="003E3D21" w:rsidP="0099609C">
      <w:pPr>
        <w:pStyle w:val="ListParagraph"/>
        <w:rPr>
          <w:rFonts w:ascii="Arial Narrow" w:hAnsi="Arial Narrow"/>
        </w:rPr>
      </w:pPr>
      <w:r w:rsidRPr="0099609C">
        <w:rPr>
          <w:rFonts w:ascii="Arial Narrow" w:hAnsi="Arial Narrow"/>
        </w:rPr>
        <w:t>An</w:t>
      </w:r>
      <w:r w:rsidR="00F34CFE" w:rsidRPr="0099609C">
        <w:rPr>
          <w:rFonts w:ascii="Arial Narrow" w:hAnsi="Arial Narrow"/>
        </w:rPr>
        <w:t xml:space="preserve">nual fee paid each subsequent year on </w:t>
      </w:r>
      <w:r w:rsidR="00765FB2" w:rsidRPr="0099609C">
        <w:rPr>
          <w:rFonts w:ascii="Arial Narrow" w:hAnsi="Arial Narrow"/>
        </w:rPr>
        <w:t xml:space="preserve">the </w:t>
      </w:r>
      <w:r w:rsidR="00F34CFE" w:rsidRPr="0099609C">
        <w:rPr>
          <w:rFonts w:ascii="Arial Narrow" w:hAnsi="Arial Narrow"/>
        </w:rPr>
        <w:t>anniversary</w:t>
      </w:r>
      <w:r w:rsidRPr="0099609C">
        <w:rPr>
          <w:rFonts w:ascii="Arial Narrow" w:hAnsi="Arial Narrow"/>
        </w:rPr>
        <w:t xml:space="preserve"> of original fund establishment.</w:t>
      </w:r>
      <w:r w:rsidR="001473EA" w:rsidRPr="0099609C">
        <w:rPr>
          <w:rFonts w:ascii="Arial Narrow" w:hAnsi="Arial Narrow"/>
        </w:rPr>
        <w:t xml:space="preserve"> Covers deposit</w:t>
      </w:r>
      <w:r w:rsidR="00B13BFE" w:rsidRPr="0099609C">
        <w:rPr>
          <w:rFonts w:ascii="Arial Narrow" w:hAnsi="Arial Narrow"/>
        </w:rPr>
        <w:t>/donation</w:t>
      </w:r>
      <w:r w:rsidR="001473EA" w:rsidRPr="0099609C">
        <w:rPr>
          <w:rFonts w:ascii="Arial Narrow" w:hAnsi="Arial Narrow"/>
        </w:rPr>
        <w:t xml:space="preserve"> processing</w:t>
      </w:r>
      <w:r w:rsidR="00DF2B1B" w:rsidRPr="0099609C">
        <w:rPr>
          <w:rFonts w:ascii="Arial Narrow" w:hAnsi="Arial Narrow"/>
        </w:rPr>
        <w:t xml:space="preserve"> </w:t>
      </w:r>
      <w:r w:rsidR="00F34CFE" w:rsidRPr="0099609C">
        <w:rPr>
          <w:rFonts w:ascii="Arial Narrow" w:hAnsi="Arial Narrow"/>
        </w:rPr>
        <w:t>(up to</w:t>
      </w:r>
      <w:r w:rsidR="00DF2B1B" w:rsidRPr="0099609C">
        <w:rPr>
          <w:rFonts w:ascii="Arial Narrow" w:hAnsi="Arial Narrow"/>
        </w:rPr>
        <w:t xml:space="preserve"> first $12,000 of deposits</w:t>
      </w:r>
      <w:r w:rsidR="00F34CFE" w:rsidRPr="0099609C">
        <w:rPr>
          <w:rFonts w:ascii="Arial Narrow" w:hAnsi="Arial Narrow"/>
        </w:rPr>
        <w:t>)</w:t>
      </w:r>
      <w:r w:rsidR="001473EA" w:rsidRPr="0099609C">
        <w:rPr>
          <w:rFonts w:ascii="Arial Narrow" w:hAnsi="Arial Narrow"/>
        </w:rPr>
        <w:t>, deposit acknowledgment letters, monthly deposit transaction and P&amp;L reporting, tax and legal reporting.</w:t>
      </w:r>
    </w:p>
    <w:p w14:paraId="3BD2CC68" w14:textId="77777777" w:rsidR="003E3D21" w:rsidRPr="0099609C" w:rsidRDefault="003E3D21" w:rsidP="0099609C">
      <w:pPr>
        <w:pStyle w:val="ListParagraph"/>
        <w:rPr>
          <w:rFonts w:ascii="Arial Narrow" w:hAnsi="Arial Narrow"/>
        </w:rPr>
      </w:pPr>
    </w:p>
    <w:p w14:paraId="20F8887A" w14:textId="77777777" w:rsidR="003E3D21" w:rsidRPr="0099609C" w:rsidRDefault="003E3D21" w:rsidP="0099609C">
      <w:pPr>
        <w:ind w:left="360"/>
        <w:rPr>
          <w:rFonts w:ascii="Arial Narrow" w:hAnsi="Arial Narrow"/>
        </w:rPr>
      </w:pPr>
      <w:r w:rsidRPr="0099609C">
        <w:rPr>
          <w:rFonts w:ascii="Arial Narrow" w:hAnsi="Arial Narrow"/>
          <w:b/>
        </w:rPr>
        <w:t>Donation Processing:</w:t>
      </w:r>
      <w:r w:rsidRPr="0099609C">
        <w:rPr>
          <w:rFonts w:ascii="Arial Narrow" w:hAnsi="Arial Narrow"/>
        </w:rPr>
        <w:t xml:space="preserve"> </w:t>
      </w:r>
      <w:r w:rsidRPr="0099609C">
        <w:rPr>
          <w:rFonts w:ascii="Arial Narrow" w:hAnsi="Arial Narrow"/>
        </w:rPr>
        <w:tab/>
      </w:r>
      <w:r w:rsidRPr="0099609C">
        <w:rPr>
          <w:rFonts w:ascii="Arial Narrow" w:hAnsi="Arial Narrow"/>
        </w:rPr>
        <w:tab/>
      </w:r>
      <w:r w:rsidRPr="0099609C">
        <w:rPr>
          <w:rFonts w:ascii="Arial Narrow" w:hAnsi="Arial Narrow"/>
        </w:rPr>
        <w:tab/>
      </w:r>
      <w:r w:rsidRPr="0099609C">
        <w:rPr>
          <w:rFonts w:ascii="Arial Narrow" w:hAnsi="Arial Narrow"/>
        </w:rPr>
        <w:tab/>
      </w:r>
      <w:r w:rsidRPr="0099609C">
        <w:rPr>
          <w:rFonts w:ascii="Arial Narrow" w:hAnsi="Arial Narrow"/>
        </w:rPr>
        <w:tab/>
      </w:r>
      <w:r w:rsidRPr="0099609C">
        <w:rPr>
          <w:rFonts w:ascii="Arial Narrow" w:hAnsi="Arial Narrow"/>
        </w:rPr>
        <w:tab/>
      </w:r>
      <w:r w:rsidRPr="0099609C">
        <w:rPr>
          <w:rFonts w:ascii="Arial Narrow" w:hAnsi="Arial Narrow"/>
        </w:rPr>
        <w:tab/>
        <w:t xml:space="preserve">4.3% </w:t>
      </w:r>
    </w:p>
    <w:p w14:paraId="799869DD" w14:textId="4F0A418F" w:rsidR="00EE7762" w:rsidRPr="0099609C" w:rsidRDefault="003E3D21" w:rsidP="0099609C">
      <w:pPr>
        <w:pStyle w:val="ListParagraph"/>
        <w:rPr>
          <w:rFonts w:ascii="Arial Narrow" w:hAnsi="Arial Narrow"/>
        </w:rPr>
      </w:pPr>
      <w:r w:rsidRPr="0099609C">
        <w:rPr>
          <w:rFonts w:ascii="Arial Narrow" w:hAnsi="Arial Narrow"/>
        </w:rPr>
        <w:t>O</w:t>
      </w:r>
      <w:r w:rsidR="00DF2B1B" w:rsidRPr="0099609C">
        <w:rPr>
          <w:rFonts w:ascii="Arial Narrow" w:hAnsi="Arial Narrow"/>
        </w:rPr>
        <w:t>n new funds deposited during 12-</w:t>
      </w:r>
      <w:r w:rsidRPr="0099609C">
        <w:rPr>
          <w:rFonts w:ascii="Arial Narrow" w:hAnsi="Arial Narrow"/>
        </w:rPr>
        <w:t>month period after initial $1</w:t>
      </w:r>
      <w:r w:rsidR="00011E55">
        <w:rPr>
          <w:rFonts w:ascii="Arial Narrow" w:hAnsi="Arial Narrow"/>
        </w:rPr>
        <w:t>4</w:t>
      </w:r>
      <w:r w:rsidRPr="0099609C">
        <w:rPr>
          <w:rFonts w:ascii="Arial Narrow" w:hAnsi="Arial Narrow"/>
        </w:rPr>
        <w:t xml:space="preserve">,000 of donations. Fee rate on single </w:t>
      </w:r>
      <w:r w:rsidR="00B13BFE" w:rsidRPr="0099609C">
        <w:rPr>
          <w:rFonts w:ascii="Arial Narrow" w:hAnsi="Arial Narrow"/>
        </w:rPr>
        <w:t>checks</w:t>
      </w:r>
      <w:r w:rsidRPr="0099609C">
        <w:rPr>
          <w:rFonts w:ascii="Arial Narrow" w:hAnsi="Arial Narrow"/>
        </w:rPr>
        <w:t xml:space="preserve"> of $5,00</w:t>
      </w:r>
      <w:r w:rsidR="00DF2B1B" w:rsidRPr="0099609C">
        <w:rPr>
          <w:rFonts w:ascii="Arial Narrow" w:hAnsi="Arial Narrow"/>
        </w:rPr>
        <w:t>0</w:t>
      </w:r>
      <w:r w:rsidRPr="0099609C">
        <w:rPr>
          <w:rFonts w:ascii="Arial Narrow" w:hAnsi="Arial Narrow"/>
        </w:rPr>
        <w:t xml:space="preserve"> or more reduced to 2.3%.</w:t>
      </w:r>
    </w:p>
    <w:p w14:paraId="6722304E" w14:textId="77777777" w:rsidR="00EE7762" w:rsidRPr="0099609C" w:rsidRDefault="00EE7762" w:rsidP="0099609C">
      <w:pPr>
        <w:pStyle w:val="ListParagraph"/>
        <w:rPr>
          <w:rFonts w:ascii="Arial Narrow" w:hAnsi="Arial Narrow"/>
        </w:rPr>
      </w:pPr>
    </w:p>
    <w:p w14:paraId="6509A47D" w14:textId="7AA6204A" w:rsidR="00EE7762" w:rsidRPr="0099609C" w:rsidRDefault="0099609C" w:rsidP="0099609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</w:t>
      </w:r>
      <w:r w:rsidR="00EE7762" w:rsidRPr="0099609C">
        <w:rPr>
          <w:rFonts w:ascii="Arial Narrow" w:hAnsi="Arial Narrow"/>
          <w:b/>
        </w:rPr>
        <w:t>EXAMPLES:</w:t>
      </w:r>
    </w:p>
    <w:p w14:paraId="3DF82B0C" w14:textId="0A97E608" w:rsidR="00EE7762" w:rsidRPr="0099609C" w:rsidRDefault="00DF2B1B" w:rsidP="0099609C">
      <w:pPr>
        <w:ind w:left="360"/>
        <w:rPr>
          <w:rFonts w:ascii="Arial Narrow" w:hAnsi="Arial Narrow"/>
          <w:i/>
          <w:u w:val="single"/>
        </w:rPr>
      </w:pPr>
      <w:r w:rsidRPr="0099609C">
        <w:rPr>
          <w:rFonts w:ascii="Arial Narrow" w:hAnsi="Arial Narrow"/>
          <w:b/>
          <w:i/>
          <w:u w:val="single"/>
        </w:rPr>
        <w:t>New Fund, F</w:t>
      </w:r>
      <w:r w:rsidR="00EE7762" w:rsidRPr="0099609C">
        <w:rPr>
          <w:rFonts w:ascii="Arial Narrow" w:hAnsi="Arial Narrow"/>
          <w:b/>
          <w:i/>
          <w:u w:val="single"/>
        </w:rPr>
        <w:t>irst Year:</w:t>
      </w:r>
      <w:r w:rsidR="00EE7762" w:rsidRPr="0099609C">
        <w:rPr>
          <w:rFonts w:ascii="Arial Narrow" w:hAnsi="Arial Narrow"/>
          <w:i/>
        </w:rPr>
        <w:t xml:space="preserve"> raises</w:t>
      </w:r>
      <w:r w:rsidR="00EE7762" w:rsidRPr="0099609C">
        <w:rPr>
          <w:rFonts w:ascii="Arial Narrow" w:hAnsi="Arial Narrow"/>
          <w:i/>
          <w:u w:val="single"/>
        </w:rPr>
        <w:t xml:space="preserve"> </w:t>
      </w:r>
      <w:r w:rsidR="00EE7762" w:rsidRPr="0099609C">
        <w:rPr>
          <w:rFonts w:ascii="Arial Narrow" w:hAnsi="Arial Narrow"/>
          <w:i/>
        </w:rPr>
        <w:t>$</w:t>
      </w:r>
      <w:r w:rsidR="00011E55">
        <w:rPr>
          <w:rFonts w:ascii="Arial Narrow" w:hAnsi="Arial Narrow"/>
          <w:i/>
        </w:rPr>
        <w:t>21</w:t>
      </w:r>
      <w:r w:rsidR="00EE7762" w:rsidRPr="0099609C">
        <w:rPr>
          <w:rFonts w:ascii="Arial Narrow" w:hAnsi="Arial Narrow"/>
          <w:i/>
        </w:rPr>
        <w:t>,000 in 1st year including one check of $5,000</w:t>
      </w:r>
      <w:r w:rsidRPr="0099609C">
        <w:rPr>
          <w:rFonts w:ascii="Arial Narrow" w:hAnsi="Arial Narrow"/>
          <w:i/>
        </w:rPr>
        <w:t xml:space="preserve"> at the end of the year</w:t>
      </w:r>
    </w:p>
    <w:p w14:paraId="74984AD1" w14:textId="77777777" w:rsidR="00EE7762" w:rsidRPr="0099609C" w:rsidRDefault="00EE7762" w:rsidP="0099609C">
      <w:pPr>
        <w:pStyle w:val="ListParagraph"/>
        <w:rPr>
          <w:rFonts w:ascii="Arial Narrow" w:hAnsi="Arial Narrow"/>
          <w:u w:val="single"/>
        </w:rPr>
      </w:pPr>
    </w:p>
    <w:p w14:paraId="117B1D81" w14:textId="77777777" w:rsidR="00EE7762" w:rsidRPr="0099609C" w:rsidRDefault="00EE7762" w:rsidP="0099609C">
      <w:pPr>
        <w:pStyle w:val="ListParagraph"/>
        <w:rPr>
          <w:rFonts w:ascii="Arial Narrow" w:hAnsi="Arial Narrow"/>
        </w:rPr>
      </w:pPr>
      <w:r w:rsidRPr="0099609C">
        <w:rPr>
          <w:rFonts w:ascii="Arial Narrow" w:hAnsi="Arial Narrow"/>
        </w:rPr>
        <w:t>Fees:</w:t>
      </w:r>
    </w:p>
    <w:p w14:paraId="3B278ECB" w14:textId="0BFB4C27" w:rsidR="00EE7762" w:rsidRPr="0099609C" w:rsidRDefault="00EE7762" w:rsidP="0099609C">
      <w:pPr>
        <w:ind w:left="1080"/>
        <w:rPr>
          <w:rFonts w:ascii="Arial Narrow" w:hAnsi="Arial Narrow"/>
        </w:rPr>
      </w:pPr>
      <w:r w:rsidRPr="0099609C">
        <w:rPr>
          <w:rFonts w:ascii="Arial Narrow" w:hAnsi="Arial Narrow"/>
        </w:rPr>
        <w:t xml:space="preserve">Establishment fee: </w:t>
      </w:r>
      <w:r w:rsidRPr="0099609C">
        <w:rPr>
          <w:rFonts w:ascii="Arial Narrow" w:hAnsi="Arial Narrow"/>
        </w:rPr>
        <w:tab/>
      </w:r>
      <w:r w:rsidRPr="0099609C">
        <w:rPr>
          <w:rFonts w:ascii="Arial Narrow" w:hAnsi="Arial Narrow"/>
        </w:rPr>
        <w:tab/>
      </w:r>
      <w:r w:rsidRPr="0099609C">
        <w:rPr>
          <w:rFonts w:ascii="Arial Narrow" w:hAnsi="Arial Narrow"/>
        </w:rPr>
        <w:tab/>
      </w:r>
      <w:r w:rsidRPr="0099609C">
        <w:rPr>
          <w:rFonts w:ascii="Arial Narrow" w:hAnsi="Arial Narrow"/>
        </w:rPr>
        <w:tab/>
        <w:t>$</w:t>
      </w:r>
      <w:r w:rsidR="00011E55">
        <w:rPr>
          <w:rFonts w:ascii="Arial Narrow" w:hAnsi="Arial Narrow"/>
        </w:rPr>
        <w:t>850</w:t>
      </w:r>
    </w:p>
    <w:p w14:paraId="779DCCAC" w14:textId="5CCBA810" w:rsidR="00DF2B1B" w:rsidRPr="0099609C" w:rsidRDefault="00EE7762" w:rsidP="0099609C">
      <w:pPr>
        <w:ind w:left="1080"/>
        <w:rPr>
          <w:rFonts w:ascii="Arial Narrow" w:hAnsi="Arial Narrow"/>
        </w:rPr>
      </w:pPr>
      <w:r w:rsidRPr="0099609C">
        <w:rPr>
          <w:rFonts w:ascii="Arial Narrow" w:hAnsi="Arial Narrow"/>
        </w:rPr>
        <w:t xml:space="preserve">Donation processing: </w:t>
      </w:r>
      <w:r w:rsidRPr="0099609C">
        <w:rPr>
          <w:rFonts w:ascii="Arial Narrow" w:hAnsi="Arial Narrow"/>
        </w:rPr>
        <w:tab/>
      </w:r>
      <w:r w:rsidRPr="0099609C">
        <w:rPr>
          <w:rFonts w:ascii="Arial Narrow" w:hAnsi="Arial Narrow"/>
        </w:rPr>
        <w:tab/>
      </w:r>
      <w:r w:rsidRPr="0099609C">
        <w:rPr>
          <w:rFonts w:ascii="Arial Narrow" w:hAnsi="Arial Narrow"/>
        </w:rPr>
        <w:tab/>
      </w:r>
      <w:r w:rsidR="00DF2B1B" w:rsidRPr="0099609C">
        <w:rPr>
          <w:rFonts w:ascii="Arial Narrow" w:hAnsi="Arial Narrow"/>
        </w:rPr>
        <w:t>$0 (on first $1</w:t>
      </w:r>
      <w:r w:rsidR="00011E55">
        <w:rPr>
          <w:rFonts w:ascii="Arial Narrow" w:hAnsi="Arial Narrow"/>
        </w:rPr>
        <w:t>4</w:t>
      </w:r>
      <w:r w:rsidR="00DF2B1B" w:rsidRPr="0099609C">
        <w:rPr>
          <w:rFonts w:ascii="Arial Narrow" w:hAnsi="Arial Narrow"/>
        </w:rPr>
        <w:t>,000)</w:t>
      </w:r>
    </w:p>
    <w:p w14:paraId="7BC1D4E6" w14:textId="77777777" w:rsidR="00EE7762" w:rsidRPr="0099609C" w:rsidRDefault="00EE7762" w:rsidP="0099609C">
      <w:pPr>
        <w:pStyle w:val="ListParagraph"/>
        <w:ind w:left="5760"/>
        <w:rPr>
          <w:rFonts w:ascii="Arial Narrow" w:hAnsi="Arial Narrow"/>
        </w:rPr>
      </w:pPr>
      <w:r w:rsidRPr="0099609C">
        <w:rPr>
          <w:rFonts w:ascii="Arial Narrow" w:hAnsi="Arial Narrow"/>
        </w:rPr>
        <w:t>$115 (2.3% x $5,000)</w:t>
      </w:r>
    </w:p>
    <w:p w14:paraId="5611637B" w14:textId="77777777" w:rsidR="00EE7762" w:rsidRPr="0099609C" w:rsidRDefault="00DF2B1B" w:rsidP="0099609C">
      <w:pPr>
        <w:pStyle w:val="ListParagraph"/>
        <w:ind w:left="5760"/>
        <w:rPr>
          <w:rFonts w:ascii="Arial Narrow" w:hAnsi="Arial Narrow"/>
        </w:rPr>
      </w:pPr>
      <w:r w:rsidRPr="0099609C">
        <w:rPr>
          <w:rFonts w:ascii="Arial Narrow" w:hAnsi="Arial Narrow"/>
        </w:rPr>
        <w:t>$86</w:t>
      </w:r>
      <w:r w:rsidR="00EE7762" w:rsidRPr="0099609C">
        <w:rPr>
          <w:rFonts w:ascii="Arial Narrow" w:hAnsi="Arial Narrow"/>
        </w:rPr>
        <w:t xml:space="preserve"> (4</w:t>
      </w:r>
      <w:r w:rsidRPr="0099609C">
        <w:rPr>
          <w:rFonts w:ascii="Arial Narrow" w:hAnsi="Arial Narrow"/>
        </w:rPr>
        <w:t>.3% x $2</w:t>
      </w:r>
      <w:r w:rsidR="00EE7762" w:rsidRPr="0099609C">
        <w:rPr>
          <w:rFonts w:ascii="Arial Narrow" w:hAnsi="Arial Narrow"/>
        </w:rPr>
        <w:t>,000)</w:t>
      </w:r>
    </w:p>
    <w:p w14:paraId="74223D1F" w14:textId="77777777" w:rsidR="00EE7762" w:rsidRPr="0099609C" w:rsidRDefault="00EE7762" w:rsidP="0099609C">
      <w:pPr>
        <w:pStyle w:val="ListParagraph"/>
        <w:ind w:left="5760"/>
        <w:rPr>
          <w:rFonts w:ascii="Arial Narrow" w:hAnsi="Arial Narrow"/>
        </w:rPr>
      </w:pPr>
    </w:p>
    <w:p w14:paraId="608FCD7D" w14:textId="3B8AEE3F" w:rsidR="00EE7762" w:rsidRPr="0099609C" w:rsidRDefault="00EE7762" w:rsidP="0099609C">
      <w:pPr>
        <w:ind w:left="1080"/>
        <w:rPr>
          <w:rFonts w:ascii="Arial Narrow" w:hAnsi="Arial Narrow"/>
        </w:rPr>
      </w:pPr>
      <w:r w:rsidRPr="0099609C">
        <w:rPr>
          <w:rFonts w:ascii="Arial Narrow" w:hAnsi="Arial Narrow"/>
        </w:rPr>
        <w:t>Total fees</w:t>
      </w:r>
      <w:r w:rsidR="001473EA" w:rsidRPr="0099609C">
        <w:rPr>
          <w:rFonts w:ascii="Arial Narrow" w:hAnsi="Arial Narrow"/>
        </w:rPr>
        <w:t>, year 1:</w:t>
      </w:r>
      <w:r w:rsidR="001473EA" w:rsidRPr="0099609C">
        <w:rPr>
          <w:rFonts w:ascii="Arial Narrow" w:hAnsi="Arial Narrow"/>
        </w:rPr>
        <w:tab/>
      </w:r>
      <w:r w:rsidR="001473EA" w:rsidRPr="0099609C">
        <w:rPr>
          <w:rFonts w:ascii="Arial Narrow" w:hAnsi="Arial Narrow"/>
        </w:rPr>
        <w:tab/>
      </w:r>
      <w:r w:rsidR="001473EA" w:rsidRPr="0099609C">
        <w:rPr>
          <w:rFonts w:ascii="Arial Narrow" w:hAnsi="Arial Narrow"/>
        </w:rPr>
        <w:tab/>
      </w:r>
      <w:r w:rsidR="001473EA" w:rsidRPr="0099609C">
        <w:rPr>
          <w:rFonts w:ascii="Arial Narrow" w:hAnsi="Arial Narrow"/>
        </w:rPr>
        <w:tab/>
      </w:r>
      <w:r w:rsidRPr="0099609C">
        <w:rPr>
          <w:rFonts w:ascii="Arial Narrow" w:hAnsi="Arial Narrow"/>
          <w:u w:val="single"/>
        </w:rPr>
        <w:t>$</w:t>
      </w:r>
      <w:r w:rsidR="00011E55">
        <w:rPr>
          <w:rFonts w:ascii="Arial Narrow" w:hAnsi="Arial Narrow"/>
          <w:u w:val="single"/>
        </w:rPr>
        <w:t>1,051</w:t>
      </w:r>
    </w:p>
    <w:p w14:paraId="07CB1EBD" w14:textId="77777777" w:rsidR="00EE7762" w:rsidRPr="0099609C" w:rsidRDefault="00EE7762" w:rsidP="0099609C">
      <w:pPr>
        <w:rPr>
          <w:rFonts w:ascii="Arial Narrow" w:hAnsi="Arial Narrow"/>
        </w:rPr>
      </w:pPr>
    </w:p>
    <w:p w14:paraId="1666E279" w14:textId="77777777" w:rsidR="00EE7762" w:rsidRPr="0099609C" w:rsidRDefault="00EE7762" w:rsidP="0099609C">
      <w:pPr>
        <w:ind w:left="360"/>
        <w:rPr>
          <w:rFonts w:ascii="Arial Narrow" w:hAnsi="Arial Narrow"/>
          <w:i/>
        </w:rPr>
      </w:pPr>
      <w:r w:rsidRPr="0099609C">
        <w:rPr>
          <w:rFonts w:ascii="Arial Narrow" w:hAnsi="Arial Narrow"/>
          <w:b/>
          <w:i/>
          <w:u w:val="single"/>
        </w:rPr>
        <w:t>Existing fund</w:t>
      </w:r>
      <w:r w:rsidR="00DF2B1B" w:rsidRPr="0099609C">
        <w:rPr>
          <w:rFonts w:ascii="Arial Narrow" w:hAnsi="Arial Narrow"/>
          <w:b/>
          <w:i/>
          <w:u w:val="single"/>
        </w:rPr>
        <w:t>, Second Year</w:t>
      </w:r>
      <w:r w:rsidRPr="0099609C">
        <w:rPr>
          <w:rFonts w:ascii="Arial Narrow" w:hAnsi="Arial Narrow"/>
          <w:b/>
          <w:i/>
          <w:u w:val="single"/>
        </w:rPr>
        <w:t>:</w:t>
      </w:r>
      <w:r w:rsidR="00DF2B1B" w:rsidRPr="0099609C">
        <w:rPr>
          <w:rFonts w:ascii="Arial Narrow" w:hAnsi="Arial Narrow"/>
          <w:i/>
        </w:rPr>
        <w:t xml:space="preserve"> raises $4,750 in second year</w:t>
      </w:r>
    </w:p>
    <w:p w14:paraId="040AFD13" w14:textId="77777777" w:rsidR="00EE7762" w:rsidRPr="0099609C" w:rsidRDefault="00EE7762" w:rsidP="0099609C">
      <w:pPr>
        <w:rPr>
          <w:rFonts w:ascii="Arial Narrow" w:hAnsi="Arial Narrow"/>
        </w:rPr>
      </w:pPr>
    </w:p>
    <w:p w14:paraId="349B6F76" w14:textId="77777777" w:rsidR="00EE7762" w:rsidRPr="0099609C" w:rsidRDefault="00EE7762" w:rsidP="0099609C">
      <w:pPr>
        <w:ind w:left="720"/>
        <w:rPr>
          <w:rFonts w:ascii="Arial Narrow" w:hAnsi="Arial Narrow"/>
        </w:rPr>
      </w:pPr>
      <w:r w:rsidRPr="0099609C">
        <w:rPr>
          <w:rFonts w:ascii="Arial Narrow" w:hAnsi="Arial Narrow"/>
        </w:rPr>
        <w:t>Fees:</w:t>
      </w:r>
    </w:p>
    <w:p w14:paraId="4A0FC620" w14:textId="37DEF54C" w:rsidR="001473EA" w:rsidRPr="0099609C" w:rsidRDefault="00EE7762" w:rsidP="0099609C">
      <w:pPr>
        <w:ind w:left="1080"/>
        <w:rPr>
          <w:rFonts w:ascii="Arial Narrow" w:hAnsi="Arial Narrow"/>
        </w:rPr>
      </w:pPr>
      <w:r w:rsidRPr="0099609C">
        <w:rPr>
          <w:rFonts w:ascii="Arial Narrow" w:hAnsi="Arial Narrow"/>
        </w:rPr>
        <w:t>Administrative fee:</w:t>
      </w:r>
      <w:r w:rsidRPr="0099609C">
        <w:rPr>
          <w:rFonts w:ascii="Arial Narrow" w:hAnsi="Arial Narrow"/>
        </w:rPr>
        <w:tab/>
      </w:r>
      <w:r w:rsidRPr="0099609C">
        <w:rPr>
          <w:rFonts w:ascii="Arial Narrow" w:hAnsi="Arial Narrow"/>
        </w:rPr>
        <w:tab/>
      </w:r>
      <w:r w:rsidRPr="0099609C">
        <w:rPr>
          <w:rFonts w:ascii="Arial Narrow" w:hAnsi="Arial Narrow"/>
        </w:rPr>
        <w:tab/>
      </w:r>
      <w:r w:rsidRPr="0099609C">
        <w:rPr>
          <w:rFonts w:ascii="Arial Narrow" w:hAnsi="Arial Narrow"/>
        </w:rPr>
        <w:tab/>
        <w:t>$</w:t>
      </w:r>
      <w:r w:rsidR="00011E55">
        <w:rPr>
          <w:rFonts w:ascii="Arial Narrow" w:hAnsi="Arial Narrow"/>
        </w:rPr>
        <w:t>602</w:t>
      </w:r>
    </w:p>
    <w:p w14:paraId="5A30A5AC" w14:textId="50AA2AC9" w:rsidR="001473EA" w:rsidRPr="0099609C" w:rsidRDefault="001473EA" w:rsidP="0099609C">
      <w:pPr>
        <w:ind w:left="1080"/>
        <w:rPr>
          <w:rFonts w:ascii="Arial Narrow" w:hAnsi="Arial Narrow"/>
        </w:rPr>
      </w:pPr>
      <w:r w:rsidRPr="0099609C">
        <w:rPr>
          <w:rFonts w:ascii="Arial Narrow" w:hAnsi="Arial Narrow"/>
        </w:rPr>
        <w:t>Donation processing:</w:t>
      </w:r>
      <w:r w:rsidRPr="0099609C">
        <w:rPr>
          <w:rFonts w:ascii="Arial Narrow" w:hAnsi="Arial Narrow"/>
        </w:rPr>
        <w:tab/>
      </w:r>
      <w:r w:rsidRPr="0099609C">
        <w:rPr>
          <w:rFonts w:ascii="Arial Narrow" w:hAnsi="Arial Narrow"/>
        </w:rPr>
        <w:tab/>
      </w:r>
      <w:r w:rsidRPr="0099609C">
        <w:rPr>
          <w:rFonts w:ascii="Arial Narrow" w:hAnsi="Arial Narrow"/>
        </w:rPr>
        <w:tab/>
        <w:t>$</w:t>
      </w:r>
      <w:r w:rsidR="00DF2B1B" w:rsidRPr="0099609C">
        <w:rPr>
          <w:rFonts w:ascii="Arial Narrow" w:hAnsi="Arial Narrow"/>
        </w:rPr>
        <w:t>0 (did not raise $1</w:t>
      </w:r>
      <w:r w:rsidR="00011E55">
        <w:rPr>
          <w:rFonts w:ascii="Arial Narrow" w:hAnsi="Arial Narrow"/>
        </w:rPr>
        <w:t>4</w:t>
      </w:r>
      <w:r w:rsidR="00DF2B1B" w:rsidRPr="0099609C">
        <w:rPr>
          <w:rFonts w:ascii="Arial Narrow" w:hAnsi="Arial Narrow"/>
        </w:rPr>
        <w:t>,000</w:t>
      </w:r>
      <w:r w:rsidRPr="0099609C">
        <w:rPr>
          <w:rFonts w:ascii="Arial Narrow" w:hAnsi="Arial Narrow"/>
        </w:rPr>
        <w:t>)</w:t>
      </w:r>
    </w:p>
    <w:p w14:paraId="17508E7B" w14:textId="77777777" w:rsidR="001473EA" w:rsidRPr="0099609C" w:rsidRDefault="001473EA" w:rsidP="0099609C">
      <w:pPr>
        <w:rPr>
          <w:rFonts w:ascii="Arial Narrow" w:hAnsi="Arial Narrow"/>
        </w:rPr>
      </w:pPr>
    </w:p>
    <w:p w14:paraId="0876B3BE" w14:textId="11FD0C68" w:rsidR="003E3D21" w:rsidRPr="0099609C" w:rsidRDefault="001473EA" w:rsidP="0099609C">
      <w:pPr>
        <w:ind w:left="1080"/>
        <w:rPr>
          <w:rFonts w:ascii="Arial Narrow" w:hAnsi="Arial Narrow"/>
        </w:rPr>
      </w:pPr>
      <w:r w:rsidRPr="0099609C">
        <w:rPr>
          <w:rFonts w:ascii="Arial Narrow" w:hAnsi="Arial Narrow"/>
        </w:rPr>
        <w:t>Total fees, Year 2:</w:t>
      </w:r>
      <w:r w:rsidRPr="0099609C">
        <w:rPr>
          <w:rFonts w:ascii="Arial Narrow" w:hAnsi="Arial Narrow"/>
        </w:rPr>
        <w:tab/>
      </w:r>
      <w:r w:rsidRPr="0099609C">
        <w:rPr>
          <w:rFonts w:ascii="Arial Narrow" w:hAnsi="Arial Narrow"/>
        </w:rPr>
        <w:tab/>
      </w:r>
      <w:r w:rsidRPr="0099609C">
        <w:rPr>
          <w:rFonts w:ascii="Arial Narrow" w:hAnsi="Arial Narrow"/>
        </w:rPr>
        <w:tab/>
      </w:r>
      <w:r w:rsidRPr="0099609C">
        <w:rPr>
          <w:rFonts w:ascii="Arial Narrow" w:hAnsi="Arial Narrow"/>
        </w:rPr>
        <w:tab/>
      </w:r>
      <w:r w:rsidR="00DF2B1B" w:rsidRPr="0099609C">
        <w:rPr>
          <w:rFonts w:ascii="Arial Narrow" w:hAnsi="Arial Narrow"/>
          <w:u w:val="single"/>
        </w:rPr>
        <w:t>$</w:t>
      </w:r>
      <w:r w:rsidR="00011E55">
        <w:rPr>
          <w:rFonts w:ascii="Arial Narrow" w:hAnsi="Arial Narrow"/>
          <w:u w:val="single"/>
        </w:rPr>
        <w:t>602</w:t>
      </w:r>
      <w:bookmarkStart w:id="0" w:name="_GoBack"/>
      <w:bookmarkEnd w:id="0"/>
    </w:p>
    <w:sectPr w:rsidR="003E3D21" w:rsidRPr="0099609C" w:rsidSect="003E3D21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32A58" w14:textId="77777777" w:rsidR="001B7374" w:rsidRDefault="001B7374" w:rsidP="0099609C">
      <w:r>
        <w:separator/>
      </w:r>
    </w:p>
  </w:endnote>
  <w:endnote w:type="continuationSeparator" w:id="0">
    <w:p w14:paraId="50169128" w14:textId="77777777" w:rsidR="001B7374" w:rsidRDefault="001B7374" w:rsidP="0099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ple Symbols">
    <w:altName w:val="Arial"/>
    <w:charset w:val="00"/>
    <w:family w:val="auto"/>
    <w:pitch w:val="variable"/>
    <w:sig w:usb0="800000A3" w:usb1="08007BEB" w:usb2="01840034" w:usb3="00000000" w:csb0="000001F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BFFCC" w14:textId="77777777" w:rsidR="0099609C" w:rsidRDefault="0099609C" w:rsidP="0099609C">
    <w:pPr>
      <w:pStyle w:val="Footer"/>
      <w:jc w:val="center"/>
      <w:rPr>
        <w:rFonts w:ascii="Apple Symbols" w:hAnsi="Apple Symbols"/>
        <w:color w:val="9FA278"/>
        <w:sz w:val="20"/>
      </w:rPr>
    </w:pPr>
  </w:p>
  <w:p w14:paraId="04D10AE1" w14:textId="75DB309D" w:rsidR="0099609C" w:rsidRPr="00011E55" w:rsidRDefault="0099609C" w:rsidP="0099609C">
    <w:pPr>
      <w:pStyle w:val="Footer"/>
      <w:jc w:val="center"/>
      <w:rPr>
        <w:rFonts w:ascii="Arial Narrow" w:hAnsi="Arial Narrow"/>
        <w:b/>
        <w:color w:val="002060"/>
      </w:rPr>
    </w:pPr>
    <w:r w:rsidRPr="00011E55">
      <w:rPr>
        <w:rFonts w:ascii="Arial Narrow" w:hAnsi="Arial Narrow"/>
        <w:b/>
        <w:color w:val="002060"/>
        <w:sz w:val="20"/>
      </w:rPr>
      <w:t xml:space="preserve">13100 Filly Lane </w:t>
    </w:r>
    <w:r w:rsidRPr="00011E55">
      <w:rPr>
        <w:rFonts w:ascii="Arial Narrow" w:hAnsi="Arial Narrow"/>
        <w:b/>
        <w:color w:val="002060"/>
        <w:sz w:val="20"/>
      </w:rPr>
      <w:sym w:font="Wingdings" w:char="F09F"/>
    </w:r>
    <w:r w:rsidRPr="00011E55">
      <w:rPr>
        <w:rFonts w:ascii="Arial Narrow" w:hAnsi="Arial Narrow"/>
        <w:b/>
        <w:color w:val="002060"/>
        <w:sz w:val="20"/>
      </w:rPr>
      <w:t xml:space="preserve"> Truckee, California 96161 </w:t>
    </w:r>
    <w:r w:rsidRPr="00011E55">
      <w:rPr>
        <w:rFonts w:ascii="Arial Narrow" w:hAnsi="Arial Narrow"/>
        <w:b/>
        <w:color w:val="002060"/>
        <w:sz w:val="20"/>
      </w:rPr>
      <w:sym w:font="Wingdings" w:char="F09F"/>
    </w:r>
    <w:r w:rsidRPr="00011E55">
      <w:rPr>
        <w:rFonts w:ascii="Arial Narrow" w:hAnsi="Arial Narrow"/>
        <w:b/>
        <w:color w:val="002060"/>
        <w:sz w:val="20"/>
      </w:rPr>
      <w:t xml:space="preserve"> 866.558.2064 </w:t>
    </w:r>
    <w:r w:rsidRPr="00011E55">
      <w:rPr>
        <w:rFonts w:ascii="Arial Narrow" w:hAnsi="Arial Narrow"/>
        <w:b/>
        <w:color w:val="002060"/>
        <w:sz w:val="20"/>
      </w:rPr>
      <w:sym w:font="Wingdings" w:char="F09F"/>
    </w:r>
    <w:r w:rsidRPr="00011E55">
      <w:rPr>
        <w:rFonts w:ascii="Arial Narrow" w:hAnsi="Arial Narrow"/>
        <w:b/>
        <w:color w:val="002060"/>
        <w:sz w:val="20"/>
      </w:rPr>
      <w:t xml:space="preserve"> www.charitysmith.org</w:t>
    </w:r>
  </w:p>
  <w:p w14:paraId="124E3987" w14:textId="77777777" w:rsidR="0099609C" w:rsidRDefault="009960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F2385" w14:textId="77777777" w:rsidR="001B7374" w:rsidRDefault="001B7374" w:rsidP="0099609C">
      <w:r>
        <w:separator/>
      </w:r>
    </w:p>
  </w:footnote>
  <w:footnote w:type="continuationSeparator" w:id="0">
    <w:p w14:paraId="3C9C1BDB" w14:textId="77777777" w:rsidR="001B7374" w:rsidRDefault="001B7374" w:rsidP="00996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73BA6"/>
    <w:multiLevelType w:val="hybridMultilevel"/>
    <w:tmpl w:val="6E4E3A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96A8A"/>
    <w:multiLevelType w:val="hybridMultilevel"/>
    <w:tmpl w:val="7CAEB544"/>
    <w:lvl w:ilvl="0" w:tplc="04090005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D21"/>
    <w:rsid w:val="00011E55"/>
    <w:rsid w:val="001473EA"/>
    <w:rsid w:val="001A300C"/>
    <w:rsid w:val="001B7374"/>
    <w:rsid w:val="003E3D21"/>
    <w:rsid w:val="00765FB2"/>
    <w:rsid w:val="00863E73"/>
    <w:rsid w:val="0099609C"/>
    <w:rsid w:val="00B13BFE"/>
    <w:rsid w:val="00B41B93"/>
    <w:rsid w:val="00DA2645"/>
    <w:rsid w:val="00DF2B1B"/>
    <w:rsid w:val="00ED6144"/>
    <w:rsid w:val="00EE6241"/>
    <w:rsid w:val="00EE7762"/>
    <w:rsid w:val="00F34CFE"/>
    <w:rsid w:val="00F442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36070"/>
  <w15:docId w15:val="{2457EF7D-4836-444B-9049-D8B0D7F3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2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0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09C"/>
  </w:style>
  <w:style w:type="paragraph" w:styleId="Footer">
    <w:name w:val="footer"/>
    <w:basedOn w:val="Normal"/>
    <w:link w:val="FooterChar"/>
    <w:unhideWhenUsed/>
    <w:rsid w:val="009960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609C"/>
  </w:style>
  <w:style w:type="paragraph" w:styleId="BalloonText">
    <w:name w:val="Balloon Text"/>
    <w:basedOn w:val="Normal"/>
    <w:link w:val="BalloonTextChar"/>
    <w:uiPriority w:val="99"/>
    <w:semiHidden/>
    <w:unhideWhenUsed/>
    <w:rsid w:val="00F442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CHARITYSMITH Nonprofit Foundation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Meadows</dc:creator>
  <cp:keywords/>
  <cp:lastModifiedBy>Executive Director</cp:lastModifiedBy>
  <cp:revision>4</cp:revision>
  <cp:lastPrinted>2018-02-27T17:16:00Z</cp:lastPrinted>
  <dcterms:created xsi:type="dcterms:W3CDTF">2018-02-05T18:36:00Z</dcterms:created>
  <dcterms:modified xsi:type="dcterms:W3CDTF">2018-02-27T17:18:00Z</dcterms:modified>
</cp:coreProperties>
</file>